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215B" w14:textId="77777777" w:rsidR="003548EB" w:rsidRDefault="003548EB">
      <w:pPr>
        <w:pStyle w:val="Nadpis1"/>
      </w:pPr>
    </w:p>
    <w:p w14:paraId="03F966B8" w14:textId="77777777" w:rsidR="003548EB" w:rsidRDefault="003548EB">
      <w:pPr>
        <w:pStyle w:val="Nadpis1"/>
      </w:pPr>
    </w:p>
    <w:p w14:paraId="11E65F56" w14:textId="77777777" w:rsidR="00F45385" w:rsidRPr="00100688" w:rsidRDefault="0099338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 xml:space="preserve">Přijetí požadavku na plnění práv subjektu údajů </w:t>
      </w:r>
    </w:p>
    <w:p w14:paraId="4DE42C73" w14:textId="77777777" w:rsidR="003548EB" w:rsidRPr="00100688" w:rsidRDefault="003548EB" w:rsidP="003548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108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7118"/>
      </w:tblGrid>
      <w:tr w:rsidR="00F45385" w:rsidRPr="00100688" w14:paraId="1AE7CEE3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192F" w14:textId="77777777" w:rsidR="00F45385" w:rsidRPr="00100688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hAnsi="Times New Roman" w:cs="Times New Roman"/>
                <w:sz w:val="24"/>
                <w:szCs w:val="24"/>
              </w:rPr>
              <w:t xml:space="preserve">Jméno: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F02" w14:textId="77777777" w:rsidR="00F45385" w:rsidRPr="00100688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100688" w14:paraId="4ADAB1D4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82A" w14:textId="77777777" w:rsidR="00F45385" w:rsidRPr="00100688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hAnsi="Times New Roman" w:cs="Times New Roman"/>
                <w:sz w:val="24"/>
                <w:szCs w:val="24"/>
              </w:rPr>
              <w:t xml:space="preserve">Příjmení: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3AF5" w14:textId="77777777" w:rsidR="00F45385" w:rsidRPr="00100688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100688" w14:paraId="0751D260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047" w14:textId="77777777" w:rsidR="00F45385" w:rsidRPr="00100688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9A99" w14:textId="77777777" w:rsidR="00F45385" w:rsidRPr="00100688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100688" w14:paraId="01EA8E3C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6AD7" w14:textId="77777777" w:rsidR="00F45385" w:rsidRPr="00100688" w:rsidRDefault="009933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hAnsi="Times New Roman" w:cs="Times New Roman"/>
                <w:sz w:val="24"/>
                <w:szCs w:val="24"/>
              </w:rPr>
              <w:t xml:space="preserve">Datum narození: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9C43" w14:textId="77777777" w:rsidR="00F45385" w:rsidRPr="00100688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100688" w14:paraId="488FEE3B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49BF" w14:textId="77777777" w:rsidR="00F45385" w:rsidRPr="00100688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hAnsi="Times New Roman" w:cs="Times New Roman"/>
                <w:sz w:val="24"/>
                <w:szCs w:val="24"/>
              </w:rPr>
              <w:t xml:space="preserve">Tel./e-mail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F5D6" w14:textId="77777777" w:rsidR="00F45385" w:rsidRPr="00100688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31EF4" w14:textId="77777777" w:rsidR="003548EB" w:rsidRPr="00100688" w:rsidRDefault="003548EB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76B76874" w14:textId="02A0513D" w:rsidR="00F45385" w:rsidRPr="00100688" w:rsidRDefault="00993380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>Žádá o uplatnění svých práv v souladu se zákonem č. 1</w:t>
      </w:r>
      <w:r w:rsidR="008F64B1" w:rsidRPr="00100688">
        <w:rPr>
          <w:rFonts w:ascii="Times New Roman" w:hAnsi="Times New Roman" w:cs="Times New Roman"/>
          <w:sz w:val="24"/>
          <w:szCs w:val="24"/>
        </w:rPr>
        <w:t>10</w:t>
      </w:r>
      <w:r w:rsidRPr="00100688">
        <w:rPr>
          <w:rFonts w:ascii="Times New Roman" w:hAnsi="Times New Roman" w:cs="Times New Roman"/>
          <w:sz w:val="24"/>
          <w:szCs w:val="24"/>
        </w:rPr>
        <w:t>/20</w:t>
      </w:r>
      <w:r w:rsidR="008F64B1" w:rsidRPr="00100688">
        <w:rPr>
          <w:rFonts w:ascii="Times New Roman" w:hAnsi="Times New Roman" w:cs="Times New Roman"/>
          <w:sz w:val="24"/>
          <w:szCs w:val="24"/>
        </w:rPr>
        <w:t>19</w:t>
      </w:r>
      <w:r w:rsidRPr="00100688">
        <w:rPr>
          <w:rFonts w:ascii="Times New Roman" w:hAnsi="Times New Roman" w:cs="Times New Roman"/>
          <w:sz w:val="24"/>
          <w:szCs w:val="24"/>
        </w:rPr>
        <w:t xml:space="preserve"> Sb., o </w:t>
      </w:r>
      <w:r w:rsidR="008F64B1" w:rsidRPr="00100688">
        <w:rPr>
          <w:rFonts w:ascii="Times New Roman" w:hAnsi="Times New Roman" w:cs="Times New Roman"/>
          <w:sz w:val="24"/>
          <w:szCs w:val="24"/>
        </w:rPr>
        <w:t>zpracování</w:t>
      </w:r>
      <w:r w:rsidRPr="00100688">
        <w:rPr>
          <w:rFonts w:ascii="Times New Roman" w:hAnsi="Times New Roman" w:cs="Times New Roman"/>
          <w:sz w:val="24"/>
          <w:szCs w:val="24"/>
        </w:rPr>
        <w:t xml:space="preserve"> osobních údajů a o změně některých zákonů (zákon o ochraně osobních údajů) v platném znění a čl. 7 Nařízení Evropského parlamentu a Rady (EU) 2016/679 o ochraně fyzických osob v souvislosti se zpracováním osobních údajů a o volném pohybu těchto údajů a o zrušení směrnice 95/46/ES (obecné nařízení o ochraně osobních údajů) v platném znění. </w:t>
      </w: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475"/>
      </w:tblGrid>
      <w:tr w:rsidR="003548EB" w:rsidRPr="00100688" w14:paraId="176CE6B5" w14:textId="77777777" w:rsidTr="003548EB">
        <w:trPr>
          <w:trHeight w:val="4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26F8" w14:textId="77777777" w:rsidR="003548EB" w:rsidRPr="00100688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E99D" w14:textId="77777777" w:rsidR="003548EB" w:rsidRPr="00100688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Odvolání souhlasu  </w:t>
            </w:r>
          </w:p>
        </w:tc>
      </w:tr>
      <w:tr w:rsidR="003548EB" w:rsidRPr="00100688" w14:paraId="7383049F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69D9" w14:textId="77777777" w:rsidR="003548EB" w:rsidRPr="00100688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773C" w14:textId="77777777" w:rsidR="003548EB" w:rsidRPr="00100688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Přístup k osobním údajům  </w:t>
            </w:r>
          </w:p>
        </w:tc>
      </w:tr>
      <w:tr w:rsidR="003548EB" w:rsidRPr="00100688" w14:paraId="15E93ABD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113" w14:textId="77777777" w:rsidR="003548EB" w:rsidRPr="00100688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2C60" w14:textId="77777777" w:rsidR="003548EB" w:rsidRPr="00100688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Právo na opravu  </w:t>
            </w:r>
          </w:p>
        </w:tc>
      </w:tr>
      <w:tr w:rsidR="003548EB" w:rsidRPr="00100688" w14:paraId="23EBC4A7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32A9" w14:textId="77777777" w:rsidR="003548EB" w:rsidRPr="00100688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5A9B" w14:textId="77777777" w:rsidR="003548EB" w:rsidRPr="00100688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výmaz</w:t>
            </w:r>
          </w:p>
        </w:tc>
      </w:tr>
      <w:tr w:rsidR="003548EB" w:rsidRPr="00100688" w14:paraId="13F1864A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411" w14:textId="77777777" w:rsidR="003548EB" w:rsidRPr="00100688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E8E6" w14:textId="77777777" w:rsidR="003548EB" w:rsidRPr="00100688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omezení zpracování</w:t>
            </w:r>
          </w:p>
        </w:tc>
      </w:tr>
      <w:tr w:rsidR="003548EB" w:rsidRPr="00100688" w14:paraId="5AF73EDE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A58" w14:textId="77777777" w:rsidR="003548EB" w:rsidRPr="00100688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140E" w14:textId="77777777" w:rsidR="003548EB" w:rsidRPr="00100688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přenositelnost údajů</w:t>
            </w:r>
          </w:p>
        </w:tc>
      </w:tr>
      <w:tr w:rsidR="003548EB" w:rsidRPr="00100688" w14:paraId="6D21159C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A622" w14:textId="77777777" w:rsidR="003548EB" w:rsidRPr="00100688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E3E" w14:textId="77777777" w:rsidR="003548EB" w:rsidRPr="00100688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88">
              <w:rPr>
                <w:rFonts w:ascii="Times New Roman" w:eastAsia="Times New Roman" w:hAnsi="Times New Roman" w:cs="Times New Roman"/>
                <w:sz w:val="24"/>
                <w:szCs w:val="24"/>
              </w:rPr>
              <w:t>Právo vznést námitku proti zpracování</w:t>
            </w:r>
          </w:p>
        </w:tc>
      </w:tr>
    </w:tbl>
    <w:p w14:paraId="2946FE81" w14:textId="77777777" w:rsidR="003548EB" w:rsidRPr="00100688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239E6605" w14:textId="77777777" w:rsidR="003548EB" w:rsidRPr="00100688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0EBC886A" w14:textId="77777777" w:rsidR="00F45385" w:rsidRPr="00100688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1C9FFA1" w14:textId="77777777" w:rsidR="00F45385" w:rsidRPr="00100688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D60BB5F" w14:textId="77777777" w:rsidR="00F45385" w:rsidRPr="00100688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3011D54" w14:textId="77777777" w:rsidR="00F45385" w:rsidRPr="00100688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CCEF60F" w14:textId="77777777" w:rsidR="00F45385" w:rsidRPr="00100688" w:rsidRDefault="00993380">
      <w:pPr>
        <w:spacing w:after="345"/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3AC26F6C" w14:textId="3C565AE0" w:rsidR="00F45385" w:rsidRPr="00100688" w:rsidRDefault="001C1703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lastRenderedPageBreak/>
        <w:t>Žádosti o v</w:t>
      </w:r>
      <w:r w:rsidR="003D6E00" w:rsidRPr="00100688">
        <w:rPr>
          <w:rFonts w:ascii="Times New Roman" w:hAnsi="Times New Roman" w:cs="Times New Roman"/>
          <w:sz w:val="24"/>
          <w:szCs w:val="24"/>
        </w:rPr>
        <w:t>ykonání práva</w:t>
      </w:r>
      <w:r w:rsidR="003365AB" w:rsidRPr="00100688">
        <w:rPr>
          <w:rFonts w:ascii="Times New Roman" w:hAnsi="Times New Roman" w:cs="Times New Roman"/>
          <w:sz w:val="24"/>
          <w:szCs w:val="24"/>
        </w:rPr>
        <w:t xml:space="preserve"> subjektu údajů</w:t>
      </w:r>
      <w:r w:rsidR="003D6E00" w:rsidRPr="00100688">
        <w:rPr>
          <w:rFonts w:ascii="Times New Roman" w:hAnsi="Times New Roman" w:cs="Times New Roman"/>
          <w:sz w:val="24"/>
          <w:szCs w:val="24"/>
        </w:rPr>
        <w:t xml:space="preserve"> budou archivována </w:t>
      </w:r>
      <w:r w:rsidR="00993380" w:rsidRPr="00100688">
        <w:rPr>
          <w:rFonts w:ascii="Times New Roman" w:hAnsi="Times New Roman" w:cs="Times New Roman"/>
          <w:sz w:val="24"/>
          <w:szCs w:val="24"/>
        </w:rPr>
        <w:t xml:space="preserve">po dobu 10 let od vznesení požadavku za účelem ochrany oprávněných zájmů </w:t>
      </w:r>
      <w:r w:rsidR="009924F6" w:rsidRPr="00100688">
        <w:rPr>
          <w:rFonts w:ascii="Times New Roman" w:hAnsi="Times New Roman" w:cs="Times New Roman"/>
          <w:sz w:val="24"/>
          <w:szCs w:val="24"/>
        </w:rPr>
        <w:t>obce</w:t>
      </w:r>
      <w:r w:rsidR="00993380" w:rsidRPr="00100688">
        <w:rPr>
          <w:rFonts w:ascii="Times New Roman" w:hAnsi="Times New Roman" w:cs="Times New Roman"/>
          <w:sz w:val="24"/>
          <w:szCs w:val="24"/>
        </w:rPr>
        <w:t xml:space="preserve">. Subjekt údajů může kdykoli uplatnit výše uvedená práva, a to postupem zveřejněným na </w:t>
      </w:r>
      <w:r w:rsidR="00AD2A1C" w:rsidRPr="00100688">
        <w:rPr>
          <w:rFonts w:ascii="Times New Roman" w:hAnsi="Times New Roman" w:cs="Times New Roman"/>
          <w:sz w:val="24"/>
          <w:szCs w:val="24"/>
        </w:rPr>
        <w:t>www.</w:t>
      </w:r>
      <w:r w:rsidR="008B2ABC" w:rsidRPr="00100688">
        <w:rPr>
          <w:rFonts w:ascii="Times New Roman" w:hAnsi="Times New Roman" w:cs="Times New Roman"/>
          <w:sz w:val="24"/>
          <w:szCs w:val="24"/>
        </w:rPr>
        <w:t>obec-perstejn</w:t>
      </w:r>
      <w:r w:rsidR="009924F6" w:rsidRPr="00100688">
        <w:rPr>
          <w:rFonts w:ascii="Times New Roman" w:hAnsi="Times New Roman" w:cs="Times New Roman"/>
          <w:sz w:val="24"/>
          <w:szCs w:val="24"/>
        </w:rPr>
        <w:t>.cz</w:t>
      </w:r>
      <w:hyperlink r:id="rId8"/>
      <w:r w:rsidR="009924F6" w:rsidRPr="00100688">
        <w:rPr>
          <w:rFonts w:ascii="Times New Roman" w:hAnsi="Times New Roman" w:cs="Times New Roman"/>
          <w:sz w:val="24"/>
          <w:szCs w:val="24"/>
        </w:rPr>
        <w:t xml:space="preserve"> </w:t>
      </w:r>
      <w:r w:rsidR="00993380" w:rsidRPr="00100688">
        <w:rPr>
          <w:rFonts w:ascii="Times New Roman" w:hAnsi="Times New Roman" w:cs="Times New Roman"/>
          <w:sz w:val="24"/>
          <w:szCs w:val="24"/>
        </w:rPr>
        <w:t>nebo p</w:t>
      </w:r>
      <w:r w:rsidR="00A276AE" w:rsidRPr="00100688">
        <w:rPr>
          <w:rFonts w:ascii="Times New Roman" w:hAnsi="Times New Roman" w:cs="Times New Roman"/>
          <w:sz w:val="24"/>
          <w:szCs w:val="24"/>
        </w:rPr>
        <w:t>odat stížnost dozorovému úřadu na adrese:</w:t>
      </w:r>
    </w:p>
    <w:p w14:paraId="50395122" w14:textId="77777777" w:rsidR="00A276AE" w:rsidRPr="00100688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0688">
        <w:rPr>
          <w:rFonts w:ascii="Times New Roman" w:eastAsia="Times New Roman" w:hAnsi="Times New Roman" w:cs="Times New Roman"/>
          <w:sz w:val="24"/>
          <w:szCs w:val="24"/>
        </w:rPr>
        <w:t xml:space="preserve">Úřad pro ochranu osobních údajů: </w:t>
      </w:r>
    </w:p>
    <w:p w14:paraId="41EA6975" w14:textId="77777777" w:rsidR="00A276AE" w:rsidRPr="00100688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00688">
        <w:rPr>
          <w:rFonts w:ascii="Times New Roman" w:eastAsia="Times New Roman" w:hAnsi="Times New Roman" w:cs="Times New Roman"/>
          <w:sz w:val="24"/>
          <w:szCs w:val="24"/>
        </w:rPr>
        <w:t xml:space="preserve">Pplk. Sochora 27 </w:t>
      </w:r>
    </w:p>
    <w:p w14:paraId="58DC7AC1" w14:textId="77777777" w:rsidR="00A276AE" w:rsidRPr="00100688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00688">
        <w:rPr>
          <w:rFonts w:ascii="Times New Roman" w:eastAsia="Times New Roman" w:hAnsi="Times New Roman" w:cs="Times New Roman"/>
          <w:sz w:val="24"/>
          <w:szCs w:val="24"/>
        </w:rPr>
        <w:t xml:space="preserve">170 00 Praha 7 </w:t>
      </w:r>
    </w:p>
    <w:p w14:paraId="1D5E225F" w14:textId="77777777" w:rsidR="00A276AE" w:rsidRPr="00100688" w:rsidRDefault="00A276AE" w:rsidP="00A276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688">
        <w:rPr>
          <w:rFonts w:ascii="Times New Roman" w:eastAsia="Times New Roman" w:hAnsi="Times New Roman" w:cs="Times New Roman"/>
          <w:sz w:val="24"/>
          <w:szCs w:val="24"/>
        </w:rPr>
        <w:t>telefon: +420 234 665 111</w:t>
      </w:r>
    </w:p>
    <w:p w14:paraId="3F594B56" w14:textId="77777777" w:rsidR="00A276AE" w:rsidRPr="00100688" w:rsidRDefault="00A276AE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</w:p>
    <w:p w14:paraId="5FABFE41" w14:textId="77777777" w:rsidR="00A276AE" w:rsidRPr="00100688" w:rsidRDefault="00A276AE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</w:p>
    <w:p w14:paraId="6445DF8C" w14:textId="77777777" w:rsidR="00F45385" w:rsidRPr="00100688" w:rsidRDefault="00993380">
      <w:pPr>
        <w:spacing w:after="103"/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 xml:space="preserve">Totožnost subjektu údajů byla zkontrolována oproti platnému dokladu. </w:t>
      </w:r>
    </w:p>
    <w:p w14:paraId="679DF930" w14:textId="77777777" w:rsidR="00F45385" w:rsidRPr="00100688" w:rsidRDefault="00993380">
      <w:pPr>
        <w:spacing w:after="1069"/>
        <w:ind w:left="-5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 xml:space="preserve">ověřil: </w:t>
      </w:r>
    </w:p>
    <w:p w14:paraId="326DA5E4" w14:textId="4FE2740F" w:rsidR="00F45385" w:rsidRPr="00100688" w:rsidRDefault="00AD2A1C">
      <w:pPr>
        <w:tabs>
          <w:tab w:val="right" w:pos="9076"/>
        </w:tabs>
        <w:spacing w:after="816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00688">
        <w:rPr>
          <w:rFonts w:ascii="Times New Roman" w:hAnsi="Times New Roman" w:cs="Times New Roman"/>
          <w:sz w:val="24"/>
          <w:szCs w:val="24"/>
        </w:rPr>
        <w:t xml:space="preserve">Obec </w:t>
      </w:r>
      <w:r w:rsidR="008B2ABC" w:rsidRPr="00100688">
        <w:rPr>
          <w:rFonts w:ascii="Times New Roman" w:hAnsi="Times New Roman" w:cs="Times New Roman"/>
          <w:sz w:val="24"/>
          <w:szCs w:val="24"/>
        </w:rPr>
        <w:t>Perštejn</w:t>
      </w:r>
      <w:r w:rsidR="00993380" w:rsidRPr="00100688">
        <w:rPr>
          <w:rFonts w:ascii="Times New Roman" w:hAnsi="Times New Roman" w:cs="Times New Roman"/>
          <w:sz w:val="24"/>
          <w:szCs w:val="24"/>
        </w:rPr>
        <w:t xml:space="preserve"> dne </w:t>
      </w:r>
      <w:r w:rsidR="0010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93380" w:rsidRPr="00100688">
        <w:rPr>
          <w:rFonts w:ascii="Times New Roman" w:hAnsi="Times New Roman" w:cs="Times New Roman"/>
          <w:sz w:val="24"/>
          <w:szCs w:val="24"/>
        </w:rPr>
        <w:t>podpis subjektu údaj</w:t>
      </w:r>
      <w:r w:rsidR="00100688">
        <w:rPr>
          <w:rFonts w:ascii="Times New Roman" w:hAnsi="Times New Roman" w:cs="Times New Roman"/>
          <w:sz w:val="24"/>
          <w:szCs w:val="24"/>
        </w:rPr>
        <w:t>ů</w:t>
      </w:r>
      <w:r w:rsidR="00993380" w:rsidRPr="001006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1F48B" w14:textId="14B143E0" w:rsidR="00F45385" w:rsidRDefault="00F45385">
      <w:pPr>
        <w:spacing w:before="21" w:after="0" w:line="259" w:lineRule="auto"/>
        <w:ind w:left="0" w:right="7" w:firstLine="0"/>
        <w:jc w:val="right"/>
      </w:pPr>
    </w:p>
    <w:sectPr w:rsidR="00F4538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40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85"/>
    <w:rsid w:val="00100688"/>
    <w:rsid w:val="001C1703"/>
    <w:rsid w:val="0023391A"/>
    <w:rsid w:val="003365AB"/>
    <w:rsid w:val="003548EB"/>
    <w:rsid w:val="003D6E00"/>
    <w:rsid w:val="008B2ABC"/>
    <w:rsid w:val="008F64B1"/>
    <w:rsid w:val="009924F6"/>
    <w:rsid w:val="00993380"/>
    <w:rsid w:val="00A276AE"/>
    <w:rsid w:val="00AD2A1C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52E"/>
  <w15:docId w15:val="{5BA70C0C-138E-4A24-AD11-15EB13A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65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terec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8" ma:contentTypeDescription="Vytvoří nový dokument" ma:contentTypeScope="" ma:versionID="b12d35cb424aeaf037eb4ecbfbd39cb8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b9c7009d95e738b0412802ed6f4d3516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6D97D-C4E7-47BB-9F13-7021B965E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F5F78-C609-4ABA-9BDF-0A29B9E1B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D49566-F307-40CA-A655-698A7A97F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Tel.: 474 359 699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Tel.: 474 359 699</dc:title>
  <dc:subject/>
  <dc:creator>Hodicová Radka, Dr. Ing.</dc:creator>
  <cp:keywords/>
  <cp:lastModifiedBy>Martin Došek</cp:lastModifiedBy>
  <cp:revision>12</cp:revision>
  <dcterms:created xsi:type="dcterms:W3CDTF">2018-05-30T19:00:00Z</dcterms:created>
  <dcterms:modified xsi:type="dcterms:W3CDTF">2022-10-10T10:02:00Z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